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10D6E" w14:textId="19473ECE" w:rsidR="00BD7258" w:rsidRPr="00B61927" w:rsidRDefault="00B61927" w:rsidP="00BD7258">
      <w:pPr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B61927">
        <w:rPr>
          <w:rFonts w:ascii="Arial" w:hAnsi="Arial" w:cs="Arial"/>
          <w:b/>
          <w:bCs/>
          <w:color w:val="4472C4" w:themeColor="accent1"/>
          <w:sz w:val="36"/>
          <w:szCs w:val="36"/>
        </w:rPr>
        <w:t>How to Create Events and Boost them on Facebook</w:t>
      </w:r>
    </w:p>
    <w:p w14:paraId="5D41305D" w14:textId="77777777" w:rsidR="00B61927" w:rsidRPr="00B61927" w:rsidRDefault="00B61927" w:rsidP="00BD7258">
      <w:pPr>
        <w:rPr>
          <w:rFonts w:ascii="Arial" w:hAnsi="Arial" w:cs="Arial"/>
          <w:b/>
          <w:bCs/>
        </w:rPr>
      </w:pPr>
    </w:p>
    <w:p w14:paraId="12378987" w14:textId="3EDA9944" w:rsidR="00BD7258" w:rsidRPr="00B61927" w:rsidRDefault="00B61927" w:rsidP="00BD7258">
      <w:pPr>
        <w:rPr>
          <w:rFonts w:ascii="Arial" w:hAnsi="Arial" w:cs="Arial"/>
        </w:rPr>
      </w:pPr>
      <w:r w:rsidRPr="00B61927">
        <w:rPr>
          <w:rFonts w:ascii="Arial" w:hAnsi="Arial" w:cs="Arial"/>
          <w:b/>
          <w:bCs/>
          <w:color w:val="4472C4" w:themeColor="accent1"/>
        </w:rPr>
        <w:t xml:space="preserve">Step 1: </w:t>
      </w:r>
      <w:r w:rsidR="00BD7258" w:rsidRPr="00B61927">
        <w:rPr>
          <w:rFonts w:ascii="Arial" w:hAnsi="Arial" w:cs="Arial"/>
          <w:b/>
          <w:bCs/>
          <w:color w:val="4472C4" w:themeColor="accent1"/>
        </w:rPr>
        <w:t xml:space="preserve"> </w:t>
      </w:r>
      <w:r w:rsidRPr="00B61927">
        <w:rPr>
          <w:rFonts w:ascii="Arial" w:hAnsi="Arial" w:cs="Arial"/>
          <w:b/>
          <w:bCs/>
          <w:color w:val="4472C4" w:themeColor="accent1"/>
        </w:rPr>
        <w:t xml:space="preserve">Create a </w:t>
      </w:r>
      <w:r w:rsidR="00BD7258" w:rsidRPr="00B61927">
        <w:rPr>
          <w:rFonts w:ascii="Arial" w:hAnsi="Arial" w:cs="Arial"/>
          <w:b/>
          <w:bCs/>
          <w:color w:val="4472C4" w:themeColor="accent1"/>
        </w:rPr>
        <w:t>Community Facebook page.</w:t>
      </w:r>
      <w:r w:rsidR="00BD7258" w:rsidRPr="00B61927">
        <w:rPr>
          <w:rFonts w:ascii="Arial" w:hAnsi="Arial" w:cs="Arial"/>
          <w:b/>
          <w:bCs/>
        </w:rPr>
        <w:t xml:space="preserve"> </w:t>
      </w:r>
      <w:r w:rsidR="00BD7258" w:rsidRPr="00B61927">
        <w:rPr>
          <w:rFonts w:ascii="Arial" w:hAnsi="Arial" w:cs="Arial"/>
        </w:rPr>
        <w:t xml:space="preserve">There are different kinds of pages on Facebook. </w:t>
      </w:r>
      <w:r>
        <w:rPr>
          <w:rFonts w:ascii="Arial" w:hAnsi="Arial" w:cs="Arial"/>
        </w:rPr>
        <w:t>There are also pages for</w:t>
      </w:r>
      <w:r w:rsidR="00BD7258" w:rsidRPr="00B61927">
        <w:rPr>
          <w:rFonts w:ascii="Arial" w:hAnsi="Arial" w:cs="Arial"/>
        </w:rPr>
        <w:t xml:space="preserve"> businesses and organizations </w:t>
      </w:r>
      <w:r>
        <w:rPr>
          <w:rFonts w:ascii="Arial" w:hAnsi="Arial" w:cs="Arial"/>
        </w:rPr>
        <w:t>which</w:t>
      </w:r>
      <w:r w:rsidR="00BD7258" w:rsidRPr="00B619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have a </w:t>
      </w:r>
      <w:r w:rsidR="00BD7258" w:rsidRPr="00B61927">
        <w:rPr>
          <w:rFonts w:ascii="Arial" w:hAnsi="Arial" w:cs="Arial"/>
        </w:rPr>
        <w:t xml:space="preserve">broader set of tools. Community pages are ideal for </w:t>
      </w:r>
      <w:r w:rsidR="00801E98">
        <w:rPr>
          <w:rFonts w:ascii="Arial" w:hAnsi="Arial" w:cs="Arial"/>
        </w:rPr>
        <w:t xml:space="preserve">Scouting units and </w:t>
      </w:r>
      <w:r w:rsidR="00BD7258" w:rsidRPr="00B61927">
        <w:rPr>
          <w:rFonts w:ascii="Arial" w:hAnsi="Arial" w:cs="Arial"/>
        </w:rPr>
        <w:t>councils.</w:t>
      </w:r>
      <w:r w:rsidR="00801E98">
        <w:rPr>
          <w:rFonts w:ascii="Arial" w:hAnsi="Arial" w:cs="Arial"/>
        </w:rPr>
        <w:t xml:space="preserve"> </w:t>
      </w:r>
      <w:r w:rsidR="00BD7258" w:rsidRPr="00B61927">
        <w:rPr>
          <w:rFonts w:ascii="Arial" w:hAnsi="Arial" w:cs="Arial"/>
        </w:rPr>
        <w:t>These pages have calendars and communications tools that allow them to create and promote events and reach a broader audience.</w:t>
      </w:r>
    </w:p>
    <w:p w14:paraId="77A3AEA5" w14:textId="77777777" w:rsidR="00BD7258" w:rsidRPr="00B61927" w:rsidRDefault="00BD7258" w:rsidP="00BD7258">
      <w:pPr>
        <w:rPr>
          <w:rFonts w:ascii="Arial" w:hAnsi="Arial" w:cs="Arial"/>
        </w:rPr>
      </w:pPr>
    </w:p>
    <w:p w14:paraId="5D6FEF65" w14:textId="687FA1D6" w:rsidR="00BD7258" w:rsidRPr="00B61927" w:rsidRDefault="00BD7258" w:rsidP="00BD7258">
      <w:pPr>
        <w:rPr>
          <w:rFonts w:ascii="Arial" w:hAnsi="Arial" w:cs="Arial"/>
        </w:rPr>
      </w:pPr>
      <w:r w:rsidRPr="00B61927">
        <w:rPr>
          <w:rFonts w:ascii="Arial" w:hAnsi="Arial" w:cs="Arial"/>
          <w:i/>
          <w:iCs/>
        </w:rPr>
        <w:t>To create a ‘Community’ nonprofit page, use the</w:t>
      </w:r>
      <w:r w:rsidR="00801E98">
        <w:rPr>
          <w:rFonts w:ascii="Arial" w:hAnsi="Arial" w:cs="Arial"/>
          <w:i/>
          <w:iCs/>
        </w:rPr>
        <w:t xml:space="preserve"> </w:t>
      </w:r>
      <w:r w:rsidRPr="00B61927">
        <w:rPr>
          <w:rFonts w:ascii="Arial" w:hAnsi="Arial" w:cs="Arial"/>
          <w:i/>
          <w:iCs/>
        </w:rPr>
        <w:t>link: </w:t>
      </w:r>
      <w:r w:rsidR="00801E98">
        <w:rPr>
          <w:rFonts w:ascii="Arial" w:hAnsi="Arial" w:cs="Arial"/>
          <w:i/>
          <w:iCs/>
        </w:rPr>
        <w:t xml:space="preserve"> </w:t>
      </w:r>
      <w:r w:rsidR="001C1305">
        <w:rPr>
          <w:rFonts w:ascii="Arial" w:hAnsi="Arial" w:cs="Arial"/>
          <w:i/>
          <w:iCs/>
        </w:rPr>
        <w:br/>
      </w:r>
      <w:bookmarkStart w:id="0" w:name="_GoBack"/>
      <w:bookmarkEnd w:id="0"/>
      <w:r w:rsidR="00A4227B">
        <w:rPr>
          <w:rFonts w:ascii="Arial" w:hAnsi="Arial" w:cs="Arial"/>
        </w:rPr>
        <w:fldChar w:fldCharType="begin"/>
      </w:r>
      <w:r w:rsidR="00A4227B">
        <w:rPr>
          <w:rFonts w:ascii="Arial" w:hAnsi="Arial" w:cs="Arial"/>
        </w:rPr>
        <w:instrText xml:space="preserve"> HYPERLINK "</w:instrText>
      </w:r>
      <w:r w:rsidR="00A4227B" w:rsidRPr="00A4227B">
        <w:rPr>
          <w:rFonts w:ascii="Arial" w:hAnsi="Arial" w:cs="Arial"/>
        </w:rPr>
        <w:instrText>https://www.facebook.com/pages/create</w:instrText>
      </w:r>
      <w:r w:rsidR="00A4227B">
        <w:rPr>
          <w:rFonts w:ascii="Arial" w:hAnsi="Arial" w:cs="Arial"/>
        </w:rPr>
        <w:instrText xml:space="preserve">" </w:instrText>
      </w:r>
      <w:r w:rsidR="00A4227B">
        <w:rPr>
          <w:rFonts w:ascii="Arial" w:hAnsi="Arial" w:cs="Arial"/>
        </w:rPr>
        <w:fldChar w:fldCharType="separate"/>
      </w:r>
      <w:r w:rsidR="00A4227B" w:rsidRPr="007E6856">
        <w:rPr>
          <w:rStyle w:val="Hyperlink"/>
          <w:rFonts w:ascii="Arial" w:hAnsi="Arial" w:cs="Arial"/>
        </w:rPr>
        <w:t>https://www.facebook.com/pages/create</w:t>
      </w:r>
      <w:r w:rsidR="00A4227B">
        <w:rPr>
          <w:rFonts w:ascii="Arial" w:hAnsi="Arial" w:cs="Arial"/>
        </w:rPr>
        <w:fldChar w:fldCharType="end"/>
      </w:r>
      <w:r w:rsidRPr="00B61927">
        <w:rPr>
          <w:rFonts w:ascii="Arial" w:hAnsi="Arial" w:cs="Arial"/>
          <w:i/>
          <w:iCs/>
        </w:rPr>
        <w:t xml:space="preserve">  and select the box on the top row, center column titled </w:t>
      </w:r>
      <w:r w:rsidRPr="00B61927">
        <w:rPr>
          <w:rFonts w:ascii="Arial" w:hAnsi="Arial" w:cs="Arial"/>
        </w:rPr>
        <w:t>Company, Organization or Institution</w:t>
      </w:r>
      <w:r w:rsidRPr="00B61927">
        <w:rPr>
          <w:rFonts w:ascii="Arial" w:hAnsi="Arial" w:cs="Arial"/>
          <w:i/>
          <w:iCs/>
        </w:rPr>
        <w:t>, and follow the prompts.</w:t>
      </w:r>
    </w:p>
    <w:p w14:paraId="2A3FCE7C" w14:textId="77777777" w:rsidR="00BD7258" w:rsidRPr="00B61927" w:rsidRDefault="00BD7258" w:rsidP="00BD7258">
      <w:pPr>
        <w:rPr>
          <w:rFonts w:ascii="Arial" w:hAnsi="Arial" w:cs="Arial"/>
        </w:rPr>
      </w:pPr>
    </w:p>
    <w:p w14:paraId="38EC393C" w14:textId="77777777" w:rsidR="00B61927" w:rsidRPr="00B61927" w:rsidRDefault="00B61927" w:rsidP="00BD7258">
      <w:pPr>
        <w:rPr>
          <w:rFonts w:ascii="Arial" w:hAnsi="Arial" w:cs="Arial"/>
          <w:b/>
          <w:bCs/>
          <w:color w:val="4472C4" w:themeColor="accent1"/>
        </w:rPr>
      </w:pPr>
    </w:p>
    <w:p w14:paraId="6CE127E3" w14:textId="0E202A42" w:rsidR="00BD7258" w:rsidRPr="00B61927" w:rsidRDefault="00B61927" w:rsidP="00BD7258">
      <w:pPr>
        <w:rPr>
          <w:rFonts w:ascii="Arial" w:hAnsi="Arial" w:cs="Arial"/>
        </w:rPr>
      </w:pPr>
      <w:r w:rsidRPr="00B61927">
        <w:rPr>
          <w:rFonts w:ascii="Arial" w:hAnsi="Arial" w:cs="Arial"/>
          <w:b/>
          <w:bCs/>
          <w:color w:val="4472C4" w:themeColor="accent1"/>
        </w:rPr>
        <w:t xml:space="preserve">Step </w:t>
      </w:r>
      <w:r w:rsidRPr="00B61927">
        <w:rPr>
          <w:rFonts w:ascii="Arial" w:hAnsi="Arial" w:cs="Arial"/>
          <w:b/>
          <w:bCs/>
          <w:color w:val="4472C4" w:themeColor="accent1"/>
        </w:rPr>
        <w:t>2</w:t>
      </w:r>
      <w:r w:rsidRPr="00B61927">
        <w:rPr>
          <w:rFonts w:ascii="Arial" w:hAnsi="Arial" w:cs="Arial"/>
          <w:b/>
          <w:bCs/>
          <w:color w:val="4472C4" w:themeColor="accent1"/>
        </w:rPr>
        <w:t xml:space="preserve">: </w:t>
      </w:r>
      <w:r w:rsidRPr="00B61927">
        <w:rPr>
          <w:rFonts w:ascii="Arial" w:hAnsi="Arial" w:cs="Arial"/>
          <w:b/>
          <w:bCs/>
          <w:color w:val="4472C4" w:themeColor="accent1"/>
        </w:rPr>
        <w:t>C</w:t>
      </w:r>
      <w:r w:rsidR="00BD7258" w:rsidRPr="00B61927">
        <w:rPr>
          <w:rFonts w:ascii="Arial" w:hAnsi="Arial" w:cs="Arial"/>
          <w:b/>
          <w:bCs/>
          <w:color w:val="4472C4" w:themeColor="accent1"/>
        </w:rPr>
        <w:t>reate an even</w:t>
      </w:r>
      <w:r w:rsidRPr="00B61927">
        <w:rPr>
          <w:rFonts w:ascii="Arial" w:hAnsi="Arial" w:cs="Arial"/>
          <w:b/>
          <w:bCs/>
          <w:color w:val="4472C4" w:themeColor="accent1"/>
        </w:rPr>
        <w:t>t</w:t>
      </w:r>
      <w:r w:rsidR="00BD7258" w:rsidRPr="00B61927">
        <w:rPr>
          <w:rFonts w:ascii="Arial" w:hAnsi="Arial" w:cs="Arial"/>
          <w:b/>
          <w:bCs/>
          <w:color w:val="4472C4" w:themeColor="accent1"/>
        </w:rPr>
        <w:t>.</w:t>
      </w:r>
      <w:r w:rsidR="00BD7258" w:rsidRPr="00B61927">
        <w:rPr>
          <w:rFonts w:ascii="Arial" w:hAnsi="Arial" w:cs="Arial"/>
        </w:rPr>
        <w:t> </w:t>
      </w:r>
      <w:r w:rsidRPr="00B61927">
        <w:rPr>
          <w:rFonts w:ascii="Arial" w:hAnsi="Arial" w:cs="Arial"/>
        </w:rPr>
        <w:t>Once your page is up, create an event.</w:t>
      </w:r>
      <w:r w:rsidR="00801E98">
        <w:rPr>
          <w:rFonts w:ascii="Arial" w:hAnsi="Arial" w:cs="Arial"/>
        </w:rPr>
        <w:t xml:space="preserve"> </w:t>
      </w:r>
      <w:r w:rsidR="00BD7258" w:rsidRPr="00B61927">
        <w:rPr>
          <w:rFonts w:ascii="Arial" w:hAnsi="Arial" w:cs="Arial"/>
        </w:rPr>
        <w:t xml:space="preserve">The event could be for </w:t>
      </w:r>
      <w:r w:rsidRPr="00B61927">
        <w:rPr>
          <w:rFonts w:ascii="Arial" w:hAnsi="Arial" w:cs="Arial"/>
        </w:rPr>
        <w:t xml:space="preserve">an open house, </w:t>
      </w:r>
      <w:r w:rsidR="00801E98">
        <w:rPr>
          <w:rFonts w:ascii="Arial" w:hAnsi="Arial" w:cs="Arial"/>
        </w:rPr>
        <w:t xml:space="preserve">joining night, </w:t>
      </w:r>
      <w:r w:rsidRPr="00B61927">
        <w:rPr>
          <w:rFonts w:ascii="Arial" w:hAnsi="Arial" w:cs="Arial"/>
        </w:rPr>
        <w:t>outing</w:t>
      </w:r>
      <w:r w:rsidR="00BD7258" w:rsidRPr="00B61927">
        <w:rPr>
          <w:rFonts w:ascii="Arial" w:hAnsi="Arial" w:cs="Arial"/>
        </w:rPr>
        <w:t>, fundraising</w:t>
      </w:r>
      <w:r w:rsidRPr="00B61927">
        <w:rPr>
          <w:rFonts w:ascii="Arial" w:hAnsi="Arial" w:cs="Arial"/>
        </w:rPr>
        <w:t xml:space="preserve"> event</w:t>
      </w:r>
      <w:r w:rsidR="00BD7258" w:rsidRPr="00B61927">
        <w:rPr>
          <w:rFonts w:ascii="Arial" w:hAnsi="Arial" w:cs="Arial"/>
        </w:rPr>
        <w:t xml:space="preserve">, or any </w:t>
      </w:r>
      <w:r w:rsidR="00801E98">
        <w:rPr>
          <w:rFonts w:ascii="Arial" w:hAnsi="Arial" w:cs="Arial"/>
        </w:rPr>
        <w:t xml:space="preserve">other </w:t>
      </w:r>
      <w:r w:rsidR="00A21B40" w:rsidRPr="00B61927">
        <w:rPr>
          <w:rFonts w:ascii="Arial" w:hAnsi="Arial" w:cs="Arial"/>
        </w:rPr>
        <w:t>occasion</w:t>
      </w:r>
      <w:r w:rsidR="00BD7258" w:rsidRPr="00B61927">
        <w:rPr>
          <w:rFonts w:ascii="Arial" w:hAnsi="Arial" w:cs="Arial"/>
        </w:rPr>
        <w:t>. </w:t>
      </w:r>
      <w:r w:rsidR="00A21B40" w:rsidRPr="00B61927">
        <w:rPr>
          <w:rFonts w:ascii="Arial" w:hAnsi="Arial" w:cs="Arial"/>
        </w:rPr>
        <w:t xml:space="preserve">For instructions on creating </w:t>
      </w:r>
      <w:r w:rsidR="00BD7258" w:rsidRPr="00B61927">
        <w:rPr>
          <w:rFonts w:ascii="Arial" w:hAnsi="Arial" w:cs="Arial"/>
        </w:rPr>
        <w:t xml:space="preserve">an event, use the link: </w:t>
      </w:r>
      <w:hyperlink r:id="rId4" w:history="1">
        <w:r w:rsidR="00BD7258" w:rsidRPr="00B61927">
          <w:rPr>
            <w:rStyle w:val="Hyperlink"/>
            <w:rFonts w:ascii="Arial" w:hAnsi="Arial" w:cs="Arial"/>
          </w:rPr>
          <w:t>https://www.facebook.com/help/210413455658361?helpref=about_content</w:t>
        </w:r>
      </w:hyperlink>
    </w:p>
    <w:p w14:paraId="416BA35F" w14:textId="77777777" w:rsidR="00A21B40" w:rsidRPr="00B61927" w:rsidRDefault="00A21B40" w:rsidP="00BD7258">
      <w:pPr>
        <w:rPr>
          <w:rFonts w:ascii="Arial" w:hAnsi="Arial" w:cs="Arial"/>
        </w:rPr>
      </w:pPr>
    </w:p>
    <w:p w14:paraId="1BED5C04" w14:textId="77777777" w:rsidR="00B61927" w:rsidRPr="00B61927" w:rsidRDefault="00B61927" w:rsidP="00BD7258">
      <w:pPr>
        <w:rPr>
          <w:rFonts w:ascii="Arial" w:hAnsi="Arial" w:cs="Arial"/>
          <w:b/>
          <w:bCs/>
          <w:color w:val="4472C4" w:themeColor="accent1"/>
        </w:rPr>
      </w:pPr>
    </w:p>
    <w:p w14:paraId="427A267E" w14:textId="7C37E269" w:rsidR="00BD7258" w:rsidRPr="00B61927" w:rsidRDefault="00B61927" w:rsidP="00BD7258">
      <w:pPr>
        <w:rPr>
          <w:rFonts w:ascii="Arial" w:hAnsi="Arial" w:cs="Arial"/>
        </w:rPr>
      </w:pPr>
      <w:r w:rsidRPr="00B61927">
        <w:rPr>
          <w:rFonts w:ascii="Arial" w:hAnsi="Arial" w:cs="Arial"/>
          <w:b/>
          <w:bCs/>
          <w:color w:val="4472C4" w:themeColor="accent1"/>
        </w:rPr>
        <w:t xml:space="preserve">Step 3: </w:t>
      </w:r>
      <w:r w:rsidR="00A21B40" w:rsidRPr="00B61927">
        <w:rPr>
          <w:rFonts w:ascii="Arial" w:hAnsi="Arial" w:cs="Arial"/>
          <w:b/>
          <w:bCs/>
          <w:color w:val="4472C4" w:themeColor="accent1"/>
        </w:rPr>
        <w:t>‘Boost’ the event</w:t>
      </w:r>
      <w:r w:rsidR="00BD7258" w:rsidRPr="00B61927">
        <w:rPr>
          <w:rFonts w:ascii="Arial" w:hAnsi="Arial" w:cs="Arial"/>
          <w:b/>
          <w:bCs/>
          <w:color w:val="4472C4" w:themeColor="accent1"/>
        </w:rPr>
        <w:t>.</w:t>
      </w:r>
      <w:r w:rsidR="00BD7258" w:rsidRPr="00B61927">
        <w:rPr>
          <w:rFonts w:ascii="Arial" w:hAnsi="Arial" w:cs="Arial"/>
        </w:rPr>
        <w:t xml:space="preserve">  </w:t>
      </w:r>
      <w:r w:rsidR="00BD7258" w:rsidRPr="00B61927">
        <w:rPr>
          <w:rFonts w:ascii="Arial" w:hAnsi="Arial" w:cs="Arial"/>
          <w:color w:val="222222"/>
          <w:shd w:val="clear" w:color="auto" w:fill="FFFFFF"/>
        </w:rPr>
        <w:t xml:space="preserve">‘Boosting’ </w:t>
      </w:r>
      <w:r w:rsidR="00A21B40" w:rsidRPr="00B61927">
        <w:rPr>
          <w:rFonts w:ascii="Arial" w:hAnsi="Arial" w:cs="Arial"/>
          <w:color w:val="222222"/>
          <w:shd w:val="clear" w:color="auto" w:fill="FFFFFF"/>
        </w:rPr>
        <w:t>means paying money to have your event seen by a broader number of people</w:t>
      </w:r>
      <w:r w:rsidR="00BD7258" w:rsidRPr="00B61927">
        <w:rPr>
          <w:rFonts w:ascii="Arial" w:hAnsi="Arial" w:cs="Arial"/>
          <w:color w:val="222222"/>
          <w:shd w:val="clear" w:color="auto" w:fill="FFFFFF"/>
        </w:rPr>
        <w:t>.</w:t>
      </w:r>
      <w:r w:rsidR="00A21B40" w:rsidRPr="00B61927">
        <w:rPr>
          <w:rFonts w:ascii="Arial" w:hAnsi="Arial" w:cs="Arial"/>
          <w:color w:val="222222"/>
          <w:shd w:val="clear" w:color="auto" w:fill="FFFFFF"/>
        </w:rPr>
        <w:t xml:space="preserve"> (Think advertising.) </w:t>
      </w:r>
      <w:r w:rsidR="00BD7258" w:rsidRPr="00B61927">
        <w:rPr>
          <w:rFonts w:ascii="Arial" w:hAnsi="Arial" w:cs="Arial"/>
        </w:rPr>
        <w:t>For recruiting, we have found that it is best to geofence events at schools or community centers, and not at places of worship.</w:t>
      </w:r>
      <w:r w:rsidR="00801E98">
        <w:rPr>
          <w:rFonts w:ascii="Arial" w:hAnsi="Arial" w:cs="Arial"/>
        </w:rPr>
        <w:t xml:space="preserve"> For instructions </w:t>
      </w:r>
      <w:r w:rsidR="00BD7258" w:rsidRPr="00B61927">
        <w:rPr>
          <w:rFonts w:ascii="Arial" w:hAnsi="Arial" w:cs="Arial"/>
        </w:rPr>
        <w:t xml:space="preserve">use the following link: </w:t>
      </w:r>
      <w:hyperlink r:id="rId5" w:history="1">
        <w:r w:rsidR="003E76BD" w:rsidRPr="00B61927">
          <w:rPr>
            <w:rStyle w:val="Hyperlink"/>
            <w:rFonts w:ascii="Arial" w:hAnsi="Arial" w:cs="Arial"/>
          </w:rPr>
          <w:t>https://www.facebook.com/business/help/1519209995047756</w:t>
        </w:r>
      </w:hyperlink>
      <w:r w:rsidR="00BD7258" w:rsidRPr="00B61927">
        <w:rPr>
          <w:rFonts w:ascii="Arial" w:hAnsi="Arial" w:cs="Arial"/>
          <w:u w:val="single"/>
        </w:rPr>
        <w:t xml:space="preserve">  </w:t>
      </w:r>
      <w:r w:rsidR="00BD7258" w:rsidRPr="00B61927">
        <w:rPr>
          <w:rFonts w:ascii="Arial" w:hAnsi="Arial" w:cs="Arial"/>
        </w:rPr>
        <w:t>and follow the prompts. </w:t>
      </w:r>
    </w:p>
    <w:p w14:paraId="63238D6F" w14:textId="77777777" w:rsidR="00BD7258" w:rsidRPr="00B61927" w:rsidRDefault="00BD7258" w:rsidP="00BD7258">
      <w:pPr>
        <w:rPr>
          <w:rFonts w:ascii="Arial" w:hAnsi="Arial" w:cs="Arial"/>
        </w:rPr>
      </w:pPr>
    </w:p>
    <w:p w14:paraId="65F5B71C" w14:textId="1174B9FC" w:rsidR="00BD7258" w:rsidRPr="00B61927" w:rsidRDefault="00BD7258" w:rsidP="00BD7258">
      <w:pPr>
        <w:rPr>
          <w:rFonts w:ascii="Arial" w:hAnsi="Arial" w:cs="Arial"/>
        </w:rPr>
      </w:pPr>
      <w:r w:rsidRPr="00B61927">
        <w:rPr>
          <w:rFonts w:ascii="Arial" w:hAnsi="Arial" w:cs="Arial"/>
        </w:rPr>
        <w:t xml:space="preserve">We suggest using the following parameters for your recruiting events, but feel free to adjust them as appropriate for your </w:t>
      </w:r>
      <w:r w:rsidR="00A21B40" w:rsidRPr="00B61927">
        <w:rPr>
          <w:rFonts w:ascii="Arial" w:hAnsi="Arial" w:cs="Arial"/>
        </w:rPr>
        <w:t>event or area.</w:t>
      </w:r>
    </w:p>
    <w:p w14:paraId="1E7E9A92" w14:textId="77777777" w:rsidR="00BD7258" w:rsidRPr="00B61927" w:rsidRDefault="00BD7258" w:rsidP="00BD7258">
      <w:pPr>
        <w:rPr>
          <w:rFonts w:ascii="Arial" w:hAnsi="Arial" w:cs="Arial"/>
        </w:rPr>
      </w:pPr>
    </w:p>
    <w:p w14:paraId="79FC8E01" w14:textId="1B0A9E77" w:rsidR="00BD7258" w:rsidRPr="00B61927" w:rsidRDefault="00BD7258" w:rsidP="00BD7258">
      <w:pPr>
        <w:rPr>
          <w:rFonts w:ascii="Arial" w:hAnsi="Arial" w:cs="Arial"/>
        </w:rPr>
      </w:pPr>
      <w:r w:rsidRPr="00B61927">
        <w:rPr>
          <w:rFonts w:ascii="Arial" w:hAnsi="Arial" w:cs="Arial"/>
          <w:b/>
          <w:bCs/>
        </w:rPr>
        <w:t>Gender:</w:t>
      </w:r>
      <w:r w:rsidR="00F04D5B" w:rsidRPr="00B61927">
        <w:rPr>
          <w:rFonts w:ascii="Arial" w:hAnsi="Arial" w:cs="Arial"/>
        </w:rPr>
        <w:t xml:space="preserve"> </w:t>
      </w:r>
      <w:r w:rsidR="00B61927" w:rsidRPr="00B61927">
        <w:rPr>
          <w:rFonts w:ascii="Arial" w:hAnsi="Arial" w:cs="Arial"/>
        </w:rPr>
        <w:t xml:space="preserve">Both </w:t>
      </w:r>
      <w:r w:rsidR="00F04D5B" w:rsidRPr="00B61927">
        <w:rPr>
          <w:rFonts w:ascii="Arial" w:hAnsi="Arial" w:cs="Arial"/>
        </w:rPr>
        <w:t>Male and Female</w:t>
      </w:r>
    </w:p>
    <w:p w14:paraId="1066FBBC" w14:textId="431DC50E" w:rsidR="00BD7258" w:rsidRPr="00B61927" w:rsidRDefault="00BD7258" w:rsidP="00BD7258">
      <w:pPr>
        <w:rPr>
          <w:rFonts w:ascii="Arial" w:hAnsi="Arial" w:cs="Arial"/>
        </w:rPr>
      </w:pPr>
      <w:r w:rsidRPr="00B61927">
        <w:rPr>
          <w:rFonts w:ascii="Arial" w:hAnsi="Arial" w:cs="Arial"/>
          <w:b/>
          <w:bCs/>
        </w:rPr>
        <w:t>Age:</w:t>
      </w:r>
      <w:r w:rsidRPr="00B61927">
        <w:rPr>
          <w:rFonts w:ascii="Arial" w:hAnsi="Arial" w:cs="Arial"/>
        </w:rPr>
        <w:t xml:space="preserve"> Adults 3</w:t>
      </w:r>
      <w:r w:rsidR="00B61927" w:rsidRPr="00B61927">
        <w:rPr>
          <w:rFonts w:ascii="Arial" w:hAnsi="Arial" w:cs="Arial"/>
        </w:rPr>
        <w:t>3</w:t>
      </w:r>
      <w:r w:rsidRPr="00B61927">
        <w:rPr>
          <w:rFonts w:ascii="Arial" w:hAnsi="Arial" w:cs="Arial"/>
        </w:rPr>
        <w:t>-4</w:t>
      </w:r>
      <w:r w:rsidR="00F04D5B" w:rsidRPr="00B61927">
        <w:rPr>
          <w:rFonts w:ascii="Arial" w:hAnsi="Arial" w:cs="Arial"/>
        </w:rPr>
        <w:t>9</w:t>
      </w:r>
    </w:p>
    <w:p w14:paraId="62EDEC59" w14:textId="5A73DE4C" w:rsidR="00A21B40" w:rsidRPr="00B61927" w:rsidRDefault="00B61927" w:rsidP="00BD7258">
      <w:pPr>
        <w:rPr>
          <w:rFonts w:ascii="Arial" w:hAnsi="Arial" w:cs="Arial"/>
          <w:i/>
          <w:iCs/>
        </w:rPr>
      </w:pPr>
      <w:r w:rsidRPr="00B61927">
        <w:rPr>
          <w:rFonts w:ascii="Arial" w:hAnsi="Arial" w:cs="Arial"/>
          <w:i/>
          <w:iCs/>
        </w:rPr>
        <w:t xml:space="preserve">Note: You can </w:t>
      </w:r>
      <w:r w:rsidR="00801E98">
        <w:rPr>
          <w:rFonts w:ascii="Arial" w:hAnsi="Arial" w:cs="Arial"/>
          <w:i/>
          <w:iCs/>
        </w:rPr>
        <w:t xml:space="preserve">be very </w:t>
      </w:r>
      <w:r w:rsidRPr="00B61927">
        <w:rPr>
          <w:rFonts w:ascii="Arial" w:hAnsi="Arial" w:cs="Arial"/>
          <w:i/>
          <w:iCs/>
        </w:rPr>
        <w:t>specific with your targeting, but this will eliminate people who see your message. For recruiting</w:t>
      </w:r>
      <w:r w:rsidR="00801E98">
        <w:rPr>
          <w:rFonts w:ascii="Arial" w:hAnsi="Arial" w:cs="Arial"/>
          <w:i/>
          <w:iCs/>
        </w:rPr>
        <w:t xml:space="preserve"> Cub families</w:t>
      </w:r>
      <w:r w:rsidRPr="00B61927">
        <w:rPr>
          <w:rFonts w:ascii="Arial" w:hAnsi="Arial" w:cs="Arial"/>
          <w:i/>
          <w:iCs/>
        </w:rPr>
        <w:t xml:space="preserve"> we recommend broad targeting.</w:t>
      </w:r>
    </w:p>
    <w:p w14:paraId="24F0AA40" w14:textId="77777777" w:rsidR="00B61927" w:rsidRPr="00B61927" w:rsidRDefault="00B61927" w:rsidP="00BD7258">
      <w:pPr>
        <w:rPr>
          <w:rFonts w:ascii="Arial" w:hAnsi="Arial" w:cs="Arial"/>
        </w:rPr>
      </w:pPr>
    </w:p>
    <w:p w14:paraId="7602445C" w14:textId="0E433B2B" w:rsidR="008F6076" w:rsidRPr="00B61927" w:rsidRDefault="00D432E0" w:rsidP="00BD7258">
      <w:pPr>
        <w:rPr>
          <w:rFonts w:ascii="Arial" w:hAnsi="Arial" w:cs="Arial"/>
        </w:rPr>
      </w:pPr>
      <w:r w:rsidRPr="00B61927">
        <w:rPr>
          <w:rFonts w:ascii="Arial" w:hAnsi="Arial" w:cs="Arial"/>
          <w:b/>
          <w:bCs/>
        </w:rPr>
        <w:t>L</w:t>
      </w:r>
      <w:r w:rsidR="008F6076" w:rsidRPr="00B61927">
        <w:rPr>
          <w:rFonts w:ascii="Arial" w:hAnsi="Arial" w:cs="Arial"/>
          <w:b/>
          <w:bCs/>
        </w:rPr>
        <w:t xml:space="preserve">ocation: </w:t>
      </w:r>
      <w:r w:rsidRPr="00B61927">
        <w:rPr>
          <w:rFonts w:ascii="Arial" w:hAnsi="Arial" w:cs="Arial"/>
        </w:rPr>
        <w:t>This is the location of the event</w:t>
      </w:r>
      <w:r w:rsidR="00A21B40" w:rsidRPr="00B61927">
        <w:rPr>
          <w:rFonts w:ascii="Arial" w:hAnsi="Arial" w:cs="Arial"/>
        </w:rPr>
        <w:t xml:space="preserve">. </w:t>
      </w:r>
      <w:r w:rsidR="00B61927" w:rsidRPr="00B61927">
        <w:rPr>
          <w:rFonts w:ascii="Arial" w:hAnsi="Arial" w:cs="Arial"/>
        </w:rPr>
        <w:t>For example, Stonegate Elementary Schoo</w:t>
      </w:r>
      <w:r w:rsidR="00801E98">
        <w:rPr>
          <w:rFonts w:ascii="Arial" w:hAnsi="Arial" w:cs="Arial"/>
        </w:rPr>
        <w:t xml:space="preserve">l is the location of the joining event for Pack 374. So use the </w:t>
      </w:r>
      <w:r w:rsidR="008F6076" w:rsidRPr="00B61927">
        <w:rPr>
          <w:rFonts w:ascii="Arial" w:hAnsi="Arial" w:cs="Arial"/>
        </w:rPr>
        <w:t xml:space="preserve">physical address of the </w:t>
      </w:r>
      <w:r w:rsidR="00B61927" w:rsidRPr="00B61927">
        <w:rPr>
          <w:rFonts w:ascii="Arial" w:hAnsi="Arial" w:cs="Arial"/>
        </w:rPr>
        <w:t>school where the join Scouting night is to be held</w:t>
      </w:r>
      <w:r w:rsidR="008F6076" w:rsidRPr="00B61927">
        <w:rPr>
          <w:rFonts w:ascii="Arial" w:hAnsi="Arial" w:cs="Arial"/>
        </w:rPr>
        <w:t>.</w:t>
      </w:r>
    </w:p>
    <w:p w14:paraId="6D40C09C" w14:textId="77777777" w:rsidR="00A21B40" w:rsidRPr="00B61927" w:rsidRDefault="00A21B40" w:rsidP="00BD7258">
      <w:pPr>
        <w:rPr>
          <w:rFonts w:ascii="Arial" w:hAnsi="Arial" w:cs="Arial"/>
          <w:b/>
          <w:bCs/>
        </w:rPr>
      </w:pPr>
    </w:p>
    <w:p w14:paraId="72C35D5A" w14:textId="18851047" w:rsidR="00A21B40" w:rsidRPr="00B61927" w:rsidRDefault="00A21B40" w:rsidP="00A21B40">
      <w:pPr>
        <w:rPr>
          <w:rFonts w:ascii="Arial" w:hAnsi="Arial" w:cs="Arial"/>
        </w:rPr>
      </w:pPr>
      <w:r w:rsidRPr="00B61927">
        <w:rPr>
          <w:rFonts w:ascii="Arial" w:hAnsi="Arial" w:cs="Arial"/>
          <w:b/>
          <w:bCs/>
        </w:rPr>
        <w:t xml:space="preserve">You can geofence multiple locations. </w:t>
      </w:r>
      <w:r w:rsidRPr="00B61927">
        <w:rPr>
          <w:rFonts w:ascii="Arial" w:hAnsi="Arial" w:cs="Arial"/>
        </w:rPr>
        <w:t>In the case of a pack that recruits from two or more schools, you can geofence multiple locations by entering additional addresses</w:t>
      </w:r>
      <w:r w:rsidR="00801E98">
        <w:rPr>
          <w:rFonts w:ascii="Arial" w:hAnsi="Arial" w:cs="Arial"/>
        </w:rPr>
        <w:t>. For example, t</w:t>
      </w:r>
      <w:r w:rsidR="00B61927" w:rsidRPr="00B61927">
        <w:rPr>
          <w:rFonts w:ascii="Arial" w:hAnsi="Arial" w:cs="Arial"/>
        </w:rPr>
        <w:t xml:space="preserve">he joining night is at </w:t>
      </w:r>
      <w:r w:rsidR="00B61927" w:rsidRPr="00B61927">
        <w:rPr>
          <w:rFonts w:ascii="Arial" w:hAnsi="Arial" w:cs="Arial"/>
        </w:rPr>
        <w:t>Stonegate Elementary</w:t>
      </w:r>
      <w:r w:rsidR="00B61927" w:rsidRPr="00B61927">
        <w:rPr>
          <w:rFonts w:ascii="Arial" w:hAnsi="Arial" w:cs="Arial"/>
        </w:rPr>
        <w:t>, so</w:t>
      </w:r>
      <w:r w:rsidR="00801E98">
        <w:rPr>
          <w:rFonts w:ascii="Arial" w:hAnsi="Arial" w:cs="Arial"/>
        </w:rPr>
        <w:t xml:space="preserve"> </w:t>
      </w:r>
      <w:r w:rsidR="00B61927" w:rsidRPr="00B61927">
        <w:rPr>
          <w:rFonts w:ascii="Arial" w:hAnsi="Arial" w:cs="Arial"/>
        </w:rPr>
        <w:t xml:space="preserve">geofence Stonegate and two other nearby schools inviting those families to come to the joining event </w:t>
      </w:r>
      <w:r w:rsidR="00801E98">
        <w:rPr>
          <w:rFonts w:ascii="Arial" w:hAnsi="Arial" w:cs="Arial"/>
        </w:rPr>
        <w:t xml:space="preserve">back at </w:t>
      </w:r>
      <w:r w:rsidR="00B61927" w:rsidRPr="00B61927">
        <w:rPr>
          <w:rFonts w:ascii="Arial" w:hAnsi="Arial" w:cs="Arial"/>
        </w:rPr>
        <w:t>Stonegate Elementary.</w:t>
      </w:r>
    </w:p>
    <w:p w14:paraId="1D48EE9C" w14:textId="77777777" w:rsidR="00A21B40" w:rsidRPr="00B61927" w:rsidRDefault="00A21B40" w:rsidP="00BD7258">
      <w:pPr>
        <w:rPr>
          <w:rFonts w:ascii="Arial" w:hAnsi="Arial" w:cs="Arial"/>
          <w:b/>
          <w:bCs/>
        </w:rPr>
      </w:pPr>
    </w:p>
    <w:p w14:paraId="59D41032" w14:textId="79AE6036" w:rsidR="00BD7258" w:rsidRPr="00B61927" w:rsidRDefault="00A32D56" w:rsidP="00BD7258">
      <w:pPr>
        <w:rPr>
          <w:rFonts w:ascii="Arial" w:hAnsi="Arial" w:cs="Arial"/>
        </w:rPr>
      </w:pPr>
      <w:r w:rsidRPr="00B61927">
        <w:rPr>
          <w:rFonts w:ascii="Arial" w:hAnsi="Arial" w:cs="Arial"/>
          <w:b/>
          <w:bCs/>
        </w:rPr>
        <w:t xml:space="preserve">Set the size of the geofence: </w:t>
      </w:r>
      <w:r w:rsidR="00A21B40" w:rsidRPr="00B61927">
        <w:rPr>
          <w:rFonts w:ascii="Arial" w:hAnsi="Arial" w:cs="Arial"/>
        </w:rPr>
        <w:t>In general, w</w:t>
      </w:r>
      <w:r w:rsidR="0045166E" w:rsidRPr="00B61927">
        <w:rPr>
          <w:rFonts w:ascii="Arial" w:hAnsi="Arial" w:cs="Arial"/>
        </w:rPr>
        <w:t xml:space="preserve">e recommend </w:t>
      </w:r>
      <w:r w:rsidR="00A11FFF" w:rsidRPr="00B61927">
        <w:rPr>
          <w:rFonts w:ascii="Arial" w:hAnsi="Arial" w:cs="Arial"/>
        </w:rPr>
        <w:t>2</w:t>
      </w:r>
      <w:r w:rsidR="00BD7258" w:rsidRPr="00B61927">
        <w:rPr>
          <w:rFonts w:ascii="Arial" w:hAnsi="Arial" w:cs="Arial"/>
        </w:rPr>
        <w:t xml:space="preserve"> mile</w:t>
      </w:r>
      <w:r w:rsidR="00A11FFF" w:rsidRPr="00B61927">
        <w:rPr>
          <w:rFonts w:ascii="Arial" w:hAnsi="Arial" w:cs="Arial"/>
        </w:rPr>
        <w:t>s</w:t>
      </w:r>
      <w:r w:rsidR="0045166E" w:rsidRPr="00B61927">
        <w:rPr>
          <w:rFonts w:ascii="Arial" w:hAnsi="Arial" w:cs="Arial"/>
        </w:rPr>
        <w:t xml:space="preserve"> around a school</w:t>
      </w:r>
      <w:r w:rsidR="00BD7258" w:rsidRPr="00B61927">
        <w:rPr>
          <w:rFonts w:ascii="Arial" w:hAnsi="Arial" w:cs="Arial"/>
        </w:rPr>
        <w:t xml:space="preserve">. If you are in a densely populated area, you may want to </w:t>
      </w:r>
      <w:r w:rsidR="00B61927" w:rsidRPr="00B61927">
        <w:rPr>
          <w:rFonts w:ascii="Arial" w:hAnsi="Arial" w:cs="Arial"/>
        </w:rPr>
        <w:t>make this area smaller</w:t>
      </w:r>
      <w:r w:rsidR="00A21B40" w:rsidRPr="00B61927">
        <w:rPr>
          <w:rFonts w:ascii="Arial" w:hAnsi="Arial" w:cs="Arial"/>
        </w:rPr>
        <w:t xml:space="preserve">. </w:t>
      </w:r>
      <w:r w:rsidR="00BD7258" w:rsidRPr="00B61927">
        <w:rPr>
          <w:rFonts w:ascii="Arial" w:hAnsi="Arial" w:cs="Arial"/>
        </w:rPr>
        <w:t xml:space="preserve">Likewise, in a rural area it may be appropriate to make </w:t>
      </w:r>
      <w:r w:rsidR="00A21B40" w:rsidRPr="00B61927">
        <w:rPr>
          <w:rFonts w:ascii="Arial" w:hAnsi="Arial" w:cs="Arial"/>
        </w:rPr>
        <w:t>the geofence larger</w:t>
      </w:r>
      <w:r w:rsidR="00B61927" w:rsidRPr="00B61927">
        <w:rPr>
          <w:rFonts w:ascii="Arial" w:hAnsi="Arial" w:cs="Arial"/>
        </w:rPr>
        <w:t xml:space="preserve"> to reach more people.</w:t>
      </w:r>
    </w:p>
    <w:p w14:paraId="7F303041" w14:textId="36AE364C" w:rsidR="00BD7258" w:rsidRPr="00B61927" w:rsidRDefault="00BD7258" w:rsidP="00BD7258">
      <w:pPr>
        <w:rPr>
          <w:rFonts w:ascii="Arial" w:hAnsi="Arial" w:cs="Arial"/>
        </w:rPr>
      </w:pPr>
    </w:p>
    <w:p w14:paraId="5465C232" w14:textId="77777777" w:rsidR="00B61927" w:rsidRPr="00B61927" w:rsidRDefault="00B61927" w:rsidP="00BD7258">
      <w:pPr>
        <w:rPr>
          <w:rFonts w:ascii="Arial" w:hAnsi="Arial" w:cs="Arial"/>
        </w:rPr>
      </w:pPr>
    </w:p>
    <w:p w14:paraId="23CDA065" w14:textId="1EB8E823" w:rsidR="00B61927" w:rsidRPr="00B61927" w:rsidRDefault="00B61927" w:rsidP="00BD7258">
      <w:pPr>
        <w:rPr>
          <w:rFonts w:ascii="Arial" w:hAnsi="Arial" w:cs="Arial"/>
        </w:rPr>
      </w:pPr>
      <w:r w:rsidRPr="00B61927">
        <w:rPr>
          <w:rFonts w:ascii="Arial" w:hAnsi="Arial" w:cs="Arial"/>
          <w:b/>
          <w:bCs/>
          <w:color w:val="4472C4" w:themeColor="accent1"/>
        </w:rPr>
        <w:t xml:space="preserve">Step 4: </w:t>
      </w:r>
      <w:r w:rsidR="00A21B40" w:rsidRPr="00B61927">
        <w:rPr>
          <w:rFonts w:ascii="Arial" w:hAnsi="Arial" w:cs="Arial"/>
          <w:b/>
          <w:bCs/>
          <w:color w:val="4472C4" w:themeColor="accent1"/>
        </w:rPr>
        <w:t>Cost.</w:t>
      </w:r>
      <w:r w:rsidR="00A21B40" w:rsidRPr="00B61927">
        <w:rPr>
          <w:rFonts w:ascii="Arial" w:hAnsi="Arial" w:cs="Arial"/>
          <w:color w:val="4472C4" w:themeColor="accent1"/>
        </w:rPr>
        <w:t xml:space="preserve"> </w:t>
      </w:r>
      <w:r w:rsidR="00A21B40" w:rsidRPr="00B61927">
        <w:rPr>
          <w:rFonts w:ascii="Arial" w:hAnsi="Arial" w:cs="Arial"/>
        </w:rPr>
        <w:t>You can spend as much or as little as your budget allows on boosting</w:t>
      </w:r>
      <w:r w:rsidRPr="00B61927">
        <w:rPr>
          <w:rFonts w:ascii="Arial" w:hAnsi="Arial" w:cs="Arial"/>
        </w:rPr>
        <w:t xml:space="preserve"> an event</w:t>
      </w:r>
      <w:r w:rsidR="00A21B40" w:rsidRPr="00B61927">
        <w:rPr>
          <w:rFonts w:ascii="Arial" w:hAnsi="Arial" w:cs="Arial"/>
        </w:rPr>
        <w:t>. We recommend $1 per day per unit. This may vary</w:t>
      </w:r>
      <w:r w:rsidRPr="00B61927">
        <w:rPr>
          <w:rFonts w:ascii="Arial" w:hAnsi="Arial" w:cs="Arial"/>
        </w:rPr>
        <w:t xml:space="preserve"> </w:t>
      </w:r>
      <w:r w:rsidR="00A21B40" w:rsidRPr="00B61927">
        <w:rPr>
          <w:rFonts w:ascii="Arial" w:hAnsi="Arial" w:cs="Arial"/>
        </w:rPr>
        <w:t>depending on the population density of the area.</w:t>
      </w:r>
      <w:r w:rsidRPr="00B61927">
        <w:rPr>
          <w:rFonts w:ascii="Arial" w:hAnsi="Arial" w:cs="Arial"/>
        </w:rPr>
        <w:t xml:space="preserve"> Feel free to experiment.</w:t>
      </w:r>
      <w:r w:rsidR="00A21B40" w:rsidRPr="00B61927">
        <w:rPr>
          <w:rFonts w:ascii="Arial" w:hAnsi="Arial" w:cs="Arial"/>
        </w:rPr>
        <w:t xml:space="preserve"> Because we typical</w:t>
      </w:r>
      <w:r w:rsidRPr="00B61927">
        <w:rPr>
          <w:rFonts w:ascii="Arial" w:hAnsi="Arial" w:cs="Arial"/>
        </w:rPr>
        <w:t xml:space="preserve">ly </w:t>
      </w:r>
      <w:r w:rsidR="00A21B40" w:rsidRPr="00B61927">
        <w:rPr>
          <w:rFonts w:ascii="Arial" w:hAnsi="Arial" w:cs="Arial"/>
        </w:rPr>
        <w:t xml:space="preserve">target a relatively small area, </w:t>
      </w:r>
      <w:r w:rsidRPr="00B61927">
        <w:rPr>
          <w:rFonts w:ascii="Arial" w:hAnsi="Arial" w:cs="Arial"/>
        </w:rPr>
        <w:t xml:space="preserve">$1 per day per unit </w:t>
      </w:r>
      <w:r w:rsidR="00A21B40" w:rsidRPr="00B61927">
        <w:rPr>
          <w:rFonts w:ascii="Arial" w:hAnsi="Arial" w:cs="Arial"/>
        </w:rPr>
        <w:t>has been effective. You can invest more, depending on your situation.</w:t>
      </w:r>
    </w:p>
    <w:sectPr w:rsidR="00B61927" w:rsidRPr="00B61927" w:rsidSect="00B6192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A1"/>
    <w:rsid w:val="001C1305"/>
    <w:rsid w:val="003E76BD"/>
    <w:rsid w:val="0045166E"/>
    <w:rsid w:val="007B71BF"/>
    <w:rsid w:val="00801E98"/>
    <w:rsid w:val="00876324"/>
    <w:rsid w:val="008E728C"/>
    <w:rsid w:val="008F6076"/>
    <w:rsid w:val="00A11FFF"/>
    <w:rsid w:val="00A21B40"/>
    <w:rsid w:val="00A32D56"/>
    <w:rsid w:val="00A4227B"/>
    <w:rsid w:val="00A95F12"/>
    <w:rsid w:val="00B61927"/>
    <w:rsid w:val="00BD7258"/>
    <w:rsid w:val="00D432E0"/>
    <w:rsid w:val="00F04D5B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8AF5"/>
  <w15:chartTrackingRefBased/>
  <w15:docId w15:val="{5BD18533-1DC3-449A-AB36-552BAC14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2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2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25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2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business/help/1519209995047756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facebook.com/help/210413455658361?helpref=about_content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36203B8F4AE4EA55BADDBA5B47DDD" ma:contentTypeVersion="12" ma:contentTypeDescription="Create a new document." ma:contentTypeScope="" ma:versionID="5af0e1ac92a614d95c308acb7e9dbcf7">
  <xsd:schema xmlns:xsd="http://www.w3.org/2001/XMLSchema" xmlns:xs="http://www.w3.org/2001/XMLSchema" xmlns:p="http://schemas.microsoft.com/office/2006/metadata/properties" xmlns:ns2="3efce471-ac06-4f6a-bf73-1dc02c7f25ba" xmlns:ns3="a7229ac7-220a-417e-a34e-27a3e5ab9d47" targetNamespace="http://schemas.microsoft.com/office/2006/metadata/properties" ma:root="true" ma:fieldsID="0c39c99caa23eb0e521ceb9d9aa0cb6f" ns2:_="" ns3:_="">
    <xsd:import namespace="3efce471-ac06-4f6a-bf73-1dc02c7f25ba"/>
    <xsd:import namespace="a7229ac7-220a-417e-a34e-27a3e5ab9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ce471-ac06-4f6a-bf73-1dc02c7f2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9ac7-220a-417e-a34e-27a3e5ab9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1BB07A-59B8-45D9-8FEF-80B61CCC3775}"/>
</file>

<file path=customXml/itemProps2.xml><?xml version="1.0" encoding="utf-8"?>
<ds:datastoreItem xmlns:ds="http://schemas.openxmlformats.org/officeDocument/2006/customXml" ds:itemID="{5DF41C8F-EB50-4C09-A46D-8B3BC2BEC81D}"/>
</file>

<file path=customXml/itemProps3.xml><?xml version="1.0" encoding="utf-8"?>
<ds:datastoreItem xmlns:ds="http://schemas.openxmlformats.org/officeDocument/2006/customXml" ds:itemID="{5CEEF84B-5631-49F7-8EEA-0FB345BD0F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Ramsey</dc:creator>
  <cp:keywords/>
  <dc:description/>
  <cp:lastModifiedBy>Michael Ramsey</cp:lastModifiedBy>
  <cp:revision>4</cp:revision>
  <dcterms:created xsi:type="dcterms:W3CDTF">2019-06-26T03:42:00Z</dcterms:created>
  <dcterms:modified xsi:type="dcterms:W3CDTF">2019-06-27T15:18:00Z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0x01010014F36203B8F4AE4EA55BADDBA5B47DDD</vt:lpwstr>
  </property>
</Properties>
</file>